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FD" w:rsidRPr="00F9212C" w:rsidRDefault="000367FD">
      <w:pPr>
        <w:rPr>
          <w:b/>
          <w:sz w:val="36"/>
          <w:szCs w:val="36"/>
          <w:u w:val="single"/>
        </w:rPr>
      </w:pPr>
      <w:r w:rsidRPr="00F9212C">
        <w:rPr>
          <w:b/>
          <w:sz w:val="36"/>
          <w:szCs w:val="36"/>
          <w:u w:val="single"/>
        </w:rPr>
        <w:t xml:space="preserve">INTEGRITY AND ETHIC UNIT COMMITTEE </w:t>
      </w:r>
    </w:p>
    <w:p w:rsidR="000367FD" w:rsidRPr="000367FD" w:rsidRDefault="00F9212C">
      <w:pPr>
        <w:rPr>
          <w:sz w:val="32"/>
          <w:szCs w:val="32"/>
        </w:rPr>
      </w:pPr>
      <w:r w:rsidRPr="000367FD">
        <w:rPr>
          <w:sz w:val="32"/>
          <w:szCs w:val="32"/>
        </w:rPr>
        <w:t xml:space="preserve">1. DR. GOODLUCK IBIKUNLE ODEWUNMI </w:t>
      </w:r>
      <w:r w:rsidR="00FF759B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0367FD">
        <w:rPr>
          <w:sz w:val="32"/>
          <w:szCs w:val="32"/>
        </w:rPr>
        <w:t>- CHAIRMAN</w:t>
      </w:r>
      <w:r w:rsidR="00FF759B">
        <w:rPr>
          <w:sz w:val="32"/>
          <w:szCs w:val="32"/>
        </w:rPr>
        <w:t xml:space="preserve"> 08033447914</w:t>
      </w:r>
      <w:r w:rsidRPr="000367FD">
        <w:rPr>
          <w:sz w:val="32"/>
          <w:szCs w:val="32"/>
        </w:rPr>
        <w:t xml:space="preserve"> </w:t>
      </w:r>
    </w:p>
    <w:p w:rsidR="000367FD" w:rsidRPr="000367FD" w:rsidRDefault="00F9212C">
      <w:pPr>
        <w:rPr>
          <w:sz w:val="32"/>
          <w:szCs w:val="32"/>
        </w:rPr>
      </w:pPr>
      <w:r>
        <w:rPr>
          <w:sz w:val="32"/>
          <w:szCs w:val="32"/>
        </w:rPr>
        <w:t>2. H</w:t>
      </w:r>
      <w:r w:rsidR="00FF759B">
        <w:rPr>
          <w:sz w:val="32"/>
          <w:szCs w:val="32"/>
        </w:rPr>
        <w:t>ON. CORDILIA NKEMCHOR ANYANGWU</w:t>
      </w:r>
      <w:r w:rsidR="00FF759B">
        <w:rPr>
          <w:sz w:val="32"/>
          <w:szCs w:val="32"/>
        </w:rPr>
        <w:tab/>
      </w:r>
      <w:r w:rsidRPr="000367FD">
        <w:rPr>
          <w:sz w:val="32"/>
          <w:szCs w:val="32"/>
        </w:rPr>
        <w:t xml:space="preserve"> - MEMBER </w:t>
      </w:r>
      <w:r w:rsidR="00FF759B">
        <w:rPr>
          <w:sz w:val="32"/>
          <w:szCs w:val="32"/>
        </w:rPr>
        <w:t xml:space="preserve">    08035758492</w:t>
      </w:r>
    </w:p>
    <w:p w:rsidR="000367FD" w:rsidRPr="000367FD" w:rsidRDefault="00FF759B">
      <w:pPr>
        <w:rPr>
          <w:sz w:val="32"/>
          <w:szCs w:val="32"/>
        </w:rPr>
      </w:pPr>
      <w:r>
        <w:rPr>
          <w:sz w:val="32"/>
          <w:szCs w:val="32"/>
        </w:rPr>
        <w:t>3. MR. FEMI AJAO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212C">
        <w:rPr>
          <w:sz w:val="32"/>
          <w:szCs w:val="32"/>
        </w:rPr>
        <w:t xml:space="preserve"> </w:t>
      </w:r>
      <w:r w:rsidR="00F9212C" w:rsidRPr="000367FD">
        <w:rPr>
          <w:sz w:val="32"/>
          <w:szCs w:val="32"/>
        </w:rPr>
        <w:t>– MEMBER</w:t>
      </w:r>
      <w:r>
        <w:rPr>
          <w:sz w:val="32"/>
          <w:szCs w:val="32"/>
        </w:rPr>
        <w:t xml:space="preserve">    08034061109</w:t>
      </w:r>
    </w:p>
    <w:p w:rsidR="00CD1623" w:rsidRDefault="00FF759B">
      <w:pPr>
        <w:rPr>
          <w:sz w:val="32"/>
          <w:szCs w:val="32"/>
        </w:rPr>
      </w:pPr>
      <w:r>
        <w:rPr>
          <w:sz w:val="32"/>
          <w:szCs w:val="32"/>
        </w:rPr>
        <w:t xml:space="preserve"> 4. REGINA ENOFE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212C" w:rsidRPr="000367FD">
        <w:rPr>
          <w:sz w:val="32"/>
          <w:szCs w:val="32"/>
        </w:rPr>
        <w:t xml:space="preserve">- </w:t>
      </w:r>
      <w:r w:rsidR="00F9212C">
        <w:rPr>
          <w:sz w:val="32"/>
          <w:szCs w:val="32"/>
        </w:rPr>
        <w:t xml:space="preserve">  </w:t>
      </w:r>
      <w:r w:rsidR="00F9212C" w:rsidRPr="000367FD">
        <w:rPr>
          <w:sz w:val="32"/>
          <w:szCs w:val="32"/>
        </w:rPr>
        <w:t>MEMBE</w:t>
      </w:r>
      <w:r w:rsidR="00F9212C">
        <w:rPr>
          <w:sz w:val="32"/>
          <w:szCs w:val="32"/>
        </w:rPr>
        <w:t>R</w:t>
      </w:r>
      <w:r>
        <w:rPr>
          <w:sz w:val="32"/>
          <w:szCs w:val="32"/>
        </w:rPr>
        <w:t xml:space="preserve">    08037258502 </w:t>
      </w:r>
    </w:p>
    <w:p w:rsidR="000367FD" w:rsidRDefault="00FF759B">
      <w:pPr>
        <w:rPr>
          <w:sz w:val="32"/>
          <w:szCs w:val="32"/>
        </w:rPr>
      </w:pPr>
      <w:r>
        <w:rPr>
          <w:sz w:val="32"/>
          <w:szCs w:val="32"/>
        </w:rPr>
        <w:t>5. BARR. EMONI WILLIAMS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212C">
        <w:rPr>
          <w:sz w:val="32"/>
          <w:szCs w:val="32"/>
        </w:rPr>
        <w:t>-   SECRETARY GENERAL</w:t>
      </w:r>
      <w:r>
        <w:rPr>
          <w:sz w:val="32"/>
          <w:szCs w:val="32"/>
        </w:rPr>
        <w:t xml:space="preserve">  07069027902</w:t>
      </w:r>
      <w:bookmarkStart w:id="0" w:name="_GoBack"/>
      <w:bookmarkEnd w:id="0"/>
    </w:p>
    <w:p w:rsidR="000367FD" w:rsidRPr="000367FD" w:rsidRDefault="000367F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</w:r>
    </w:p>
    <w:sectPr w:rsidR="000367FD" w:rsidRPr="000367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FD"/>
    <w:rsid w:val="000367FD"/>
    <w:rsid w:val="00457AB4"/>
    <w:rsid w:val="00B8101F"/>
    <w:rsid w:val="00F03E6E"/>
    <w:rsid w:val="00F9212C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AKINLOWA</dc:creator>
  <cp:lastModifiedBy>AKINLOWA</cp:lastModifiedBy>
  <cp:revision>5</cp:revision>
  <cp:lastPrinted>2024-10-08T18:08:00Z</cp:lastPrinted>
  <dcterms:created xsi:type="dcterms:W3CDTF">2024-10-08T17:52:00Z</dcterms:created>
  <dcterms:modified xsi:type="dcterms:W3CDTF">2024-10-09T09:49:00Z</dcterms:modified>
</cp:coreProperties>
</file>